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8910A8" w:rsidRPr="008910A8" w:rsidTr="0095702D">
        <w:tc>
          <w:tcPr>
            <w:tcW w:w="9781" w:type="dxa"/>
            <w:gridSpan w:val="2"/>
          </w:tcPr>
          <w:p w:rsidR="005466DA" w:rsidRPr="008910A8" w:rsidRDefault="005466DA" w:rsidP="001D6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0A8" w:rsidRPr="008910A8" w:rsidTr="0095702D">
        <w:tc>
          <w:tcPr>
            <w:tcW w:w="9781" w:type="dxa"/>
            <w:gridSpan w:val="2"/>
          </w:tcPr>
          <w:p w:rsidR="005466DA" w:rsidRPr="008910A8" w:rsidRDefault="005466DA" w:rsidP="0095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0A8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  <w:p w:rsidR="005466DA" w:rsidRPr="008910A8" w:rsidRDefault="005466DA" w:rsidP="0095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0A8" w:rsidRPr="008910A8" w:rsidTr="0095702D">
        <w:tc>
          <w:tcPr>
            <w:tcW w:w="9781" w:type="dxa"/>
            <w:gridSpan w:val="2"/>
          </w:tcPr>
          <w:p w:rsidR="005466DA" w:rsidRPr="008910A8" w:rsidRDefault="001D69AA" w:rsidP="0095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ВЫПИСКА ИЗ </w:t>
            </w:r>
            <w:r w:rsidR="005466DA" w:rsidRPr="008910A8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8910A8" w:rsidRPr="008910A8" w:rsidTr="0095702D">
        <w:tc>
          <w:tcPr>
            <w:tcW w:w="3261" w:type="dxa"/>
          </w:tcPr>
          <w:p w:rsidR="005466DA" w:rsidRPr="008910A8" w:rsidRDefault="005466DA" w:rsidP="0095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0A8">
              <w:rPr>
                <w:rFonts w:ascii="Times New Roman" w:hAnsi="Times New Roman" w:cs="Times New Roman"/>
                <w:sz w:val="28"/>
                <w:szCs w:val="28"/>
              </w:rPr>
              <w:t>25 июня 2021 г.</w:t>
            </w:r>
          </w:p>
        </w:tc>
        <w:tc>
          <w:tcPr>
            <w:tcW w:w="6520" w:type="dxa"/>
          </w:tcPr>
          <w:p w:rsidR="005466DA" w:rsidRPr="008910A8" w:rsidRDefault="005466DA" w:rsidP="005466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10A8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</w:tr>
      <w:tr w:rsidR="008910A8" w:rsidRPr="008910A8" w:rsidTr="0095702D">
        <w:tc>
          <w:tcPr>
            <w:tcW w:w="3261" w:type="dxa"/>
          </w:tcPr>
          <w:p w:rsidR="005466DA" w:rsidRPr="008910A8" w:rsidRDefault="005466DA" w:rsidP="0095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466DA" w:rsidRPr="008910A8" w:rsidRDefault="005466DA" w:rsidP="0095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D71" w:rsidRPr="008910A8" w:rsidRDefault="00704D71" w:rsidP="00EA19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0A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4932" w:rsidRPr="008910A8" w:rsidRDefault="00674932" w:rsidP="00E473A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E9D" w:rsidRPr="001D69AA" w:rsidRDefault="00487E9D" w:rsidP="00E473A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0A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D69AA">
        <w:rPr>
          <w:rFonts w:ascii="Times New Roman" w:hAnsi="Times New Roman" w:cs="Times New Roman"/>
          <w:b/>
          <w:sz w:val="28"/>
          <w:szCs w:val="28"/>
        </w:rPr>
        <w:t xml:space="preserve"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интересов, в связи </w:t>
      </w:r>
      <w:r w:rsidR="001D69AA">
        <w:rPr>
          <w:rFonts w:ascii="Times New Roman" w:hAnsi="Times New Roman" w:cs="Times New Roman"/>
          <w:b/>
          <w:sz w:val="28"/>
          <w:szCs w:val="28"/>
        </w:rPr>
        <w:br/>
      </w:r>
      <w:r w:rsidRPr="001D69AA">
        <w:rPr>
          <w:rFonts w:ascii="Times New Roman" w:hAnsi="Times New Roman" w:cs="Times New Roman"/>
          <w:b/>
          <w:sz w:val="28"/>
          <w:szCs w:val="28"/>
        </w:rPr>
        <w:t>с совместительством на условиях трудового договора:</w:t>
      </w:r>
    </w:p>
    <w:p w:rsidR="007176FC" w:rsidRPr="008910A8" w:rsidRDefault="007176FC" w:rsidP="00E473AB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A8">
        <w:rPr>
          <w:rFonts w:ascii="Times New Roman" w:hAnsi="Times New Roman" w:cs="Times New Roman"/>
          <w:sz w:val="28"/>
          <w:szCs w:val="28"/>
        </w:rPr>
        <w:t xml:space="preserve">1) </w:t>
      </w:r>
      <w:r w:rsidR="00EB6671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Pr="008910A8">
        <w:rPr>
          <w:rFonts w:ascii="Times New Roman" w:hAnsi="Times New Roman" w:cs="Times New Roman"/>
          <w:sz w:val="28"/>
          <w:szCs w:val="28"/>
        </w:rPr>
        <w:t xml:space="preserve"> в должности главного научного сотрудника на 0,3 ставки;</w:t>
      </w:r>
    </w:p>
    <w:p w:rsidR="00487E9D" w:rsidRPr="008910A8" w:rsidRDefault="007176FC" w:rsidP="00E473AB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A8">
        <w:rPr>
          <w:rFonts w:ascii="Times New Roman" w:hAnsi="Times New Roman" w:cs="Times New Roman"/>
          <w:sz w:val="28"/>
          <w:szCs w:val="28"/>
        </w:rPr>
        <w:t>2</w:t>
      </w:r>
      <w:r w:rsidR="00487E9D" w:rsidRPr="008910A8">
        <w:rPr>
          <w:rFonts w:ascii="Times New Roman" w:hAnsi="Times New Roman" w:cs="Times New Roman"/>
          <w:sz w:val="28"/>
          <w:szCs w:val="28"/>
        </w:rPr>
        <w:t xml:space="preserve">) </w:t>
      </w:r>
      <w:r w:rsidR="00EB6671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EB6671" w:rsidRPr="008910A8">
        <w:rPr>
          <w:rFonts w:ascii="Times New Roman" w:hAnsi="Times New Roman" w:cs="Times New Roman"/>
          <w:sz w:val="28"/>
          <w:szCs w:val="28"/>
        </w:rPr>
        <w:t xml:space="preserve"> </w:t>
      </w:r>
      <w:r w:rsidR="00487E9D" w:rsidRPr="008910A8">
        <w:rPr>
          <w:rFonts w:ascii="Times New Roman" w:hAnsi="Times New Roman" w:cs="Times New Roman"/>
          <w:sz w:val="28"/>
          <w:szCs w:val="28"/>
        </w:rPr>
        <w:t>в должности доцента кафедры на 0,5 ставки;</w:t>
      </w:r>
    </w:p>
    <w:p w:rsidR="007176FC" w:rsidRPr="008910A8" w:rsidRDefault="007176FC" w:rsidP="00E473AB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A8">
        <w:rPr>
          <w:rFonts w:ascii="Times New Roman" w:hAnsi="Times New Roman" w:cs="Times New Roman"/>
          <w:sz w:val="28"/>
          <w:szCs w:val="28"/>
        </w:rPr>
        <w:t>3</w:t>
      </w:r>
      <w:r w:rsidR="00EB6671" w:rsidRPr="00EB6671">
        <w:rPr>
          <w:rFonts w:ascii="Times New Roman" w:hAnsi="Times New Roman" w:cs="Times New Roman"/>
          <w:sz w:val="28"/>
          <w:szCs w:val="28"/>
        </w:rPr>
        <w:t xml:space="preserve"> </w:t>
      </w:r>
      <w:r w:rsidR="00EB6671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EB6671" w:rsidRPr="008910A8">
        <w:rPr>
          <w:rFonts w:ascii="Times New Roman" w:hAnsi="Times New Roman" w:cs="Times New Roman"/>
          <w:sz w:val="28"/>
          <w:szCs w:val="28"/>
        </w:rPr>
        <w:t xml:space="preserve"> </w:t>
      </w:r>
      <w:r w:rsidRPr="008910A8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лаборатории на 0,5 ставки;</w:t>
      </w:r>
    </w:p>
    <w:p w:rsidR="00487E9D" w:rsidRPr="008910A8" w:rsidRDefault="007176FC" w:rsidP="00E473AB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A8">
        <w:rPr>
          <w:rFonts w:ascii="Times New Roman" w:hAnsi="Times New Roman" w:cs="Times New Roman"/>
          <w:sz w:val="28"/>
          <w:szCs w:val="28"/>
        </w:rPr>
        <w:t>4</w:t>
      </w:r>
      <w:r w:rsidR="00487E9D" w:rsidRPr="008910A8">
        <w:rPr>
          <w:rFonts w:ascii="Times New Roman" w:hAnsi="Times New Roman" w:cs="Times New Roman"/>
          <w:sz w:val="28"/>
          <w:szCs w:val="28"/>
        </w:rPr>
        <w:t xml:space="preserve">) </w:t>
      </w:r>
      <w:r w:rsidR="00EB6671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EB6671" w:rsidRPr="008910A8">
        <w:rPr>
          <w:rFonts w:ascii="Times New Roman" w:hAnsi="Times New Roman" w:cs="Times New Roman"/>
          <w:sz w:val="28"/>
          <w:szCs w:val="28"/>
        </w:rPr>
        <w:t xml:space="preserve"> </w:t>
      </w:r>
      <w:r w:rsidR="00487E9D" w:rsidRPr="008910A8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лаборатории на 0,5 ставки;</w:t>
      </w:r>
    </w:p>
    <w:p w:rsidR="00487E9D" w:rsidRPr="008910A8" w:rsidRDefault="007176FC" w:rsidP="00E473AB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A8">
        <w:rPr>
          <w:rFonts w:ascii="Times New Roman" w:hAnsi="Times New Roman" w:cs="Times New Roman"/>
          <w:sz w:val="28"/>
          <w:szCs w:val="28"/>
        </w:rPr>
        <w:t>5</w:t>
      </w:r>
      <w:r w:rsidR="00487E9D" w:rsidRPr="008910A8">
        <w:rPr>
          <w:rFonts w:ascii="Times New Roman" w:hAnsi="Times New Roman" w:cs="Times New Roman"/>
          <w:sz w:val="28"/>
          <w:szCs w:val="28"/>
        </w:rPr>
        <w:t xml:space="preserve">) </w:t>
      </w:r>
      <w:r w:rsidR="00EB6671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EB6671">
        <w:rPr>
          <w:rFonts w:ascii="Times New Roman" w:hAnsi="Times New Roman" w:cs="Times New Roman"/>
          <w:sz w:val="28"/>
          <w:szCs w:val="28"/>
        </w:rPr>
        <w:t xml:space="preserve"> </w:t>
      </w:r>
      <w:r w:rsidR="00487E9D" w:rsidRPr="008910A8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лаборатории на 0,3 ставки;</w:t>
      </w:r>
    </w:p>
    <w:p w:rsidR="005B7869" w:rsidRDefault="007176FC" w:rsidP="00E473AB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A8">
        <w:rPr>
          <w:rFonts w:ascii="Times New Roman" w:hAnsi="Times New Roman" w:cs="Times New Roman"/>
          <w:sz w:val="28"/>
          <w:szCs w:val="28"/>
        </w:rPr>
        <w:t xml:space="preserve">6) </w:t>
      </w:r>
      <w:r w:rsidR="00EB6671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EB6671" w:rsidRPr="008910A8">
        <w:rPr>
          <w:rFonts w:ascii="Times New Roman" w:hAnsi="Times New Roman" w:cs="Times New Roman"/>
          <w:sz w:val="28"/>
          <w:szCs w:val="28"/>
        </w:rPr>
        <w:t xml:space="preserve"> </w:t>
      </w:r>
      <w:r w:rsidRPr="008910A8">
        <w:rPr>
          <w:rFonts w:ascii="Times New Roman" w:hAnsi="Times New Roman" w:cs="Times New Roman"/>
          <w:sz w:val="28"/>
          <w:szCs w:val="28"/>
        </w:rPr>
        <w:t>в должности профессора кафедры на 0,25 ставки;</w:t>
      </w:r>
    </w:p>
    <w:p w:rsidR="00487E9D" w:rsidRPr="008910A8" w:rsidRDefault="007176FC" w:rsidP="00E473AB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A8">
        <w:rPr>
          <w:rFonts w:ascii="Times New Roman" w:hAnsi="Times New Roman" w:cs="Times New Roman"/>
          <w:sz w:val="28"/>
          <w:szCs w:val="28"/>
        </w:rPr>
        <w:t>7</w:t>
      </w:r>
      <w:r w:rsidR="00487E9D" w:rsidRPr="008910A8">
        <w:rPr>
          <w:rFonts w:ascii="Times New Roman" w:hAnsi="Times New Roman" w:cs="Times New Roman"/>
          <w:sz w:val="28"/>
          <w:szCs w:val="28"/>
        </w:rPr>
        <w:t xml:space="preserve">) </w:t>
      </w:r>
      <w:r w:rsidR="00EB6671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EB6671" w:rsidRPr="008910A8">
        <w:rPr>
          <w:rFonts w:ascii="Times New Roman" w:hAnsi="Times New Roman" w:cs="Times New Roman"/>
          <w:sz w:val="28"/>
          <w:szCs w:val="28"/>
        </w:rPr>
        <w:t xml:space="preserve"> </w:t>
      </w:r>
      <w:r w:rsidR="00487E9D" w:rsidRPr="008910A8">
        <w:rPr>
          <w:rFonts w:ascii="Times New Roman" w:hAnsi="Times New Roman" w:cs="Times New Roman"/>
          <w:sz w:val="28"/>
          <w:szCs w:val="28"/>
        </w:rPr>
        <w:t>в должности ведущего научного сотрудника лаборатории на 0,1 ставки;</w:t>
      </w:r>
    </w:p>
    <w:p w:rsidR="007176FC" w:rsidRPr="008910A8" w:rsidRDefault="007176FC" w:rsidP="00E473AB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A8">
        <w:rPr>
          <w:rFonts w:ascii="Times New Roman" w:hAnsi="Times New Roman" w:cs="Times New Roman"/>
          <w:sz w:val="28"/>
          <w:szCs w:val="28"/>
        </w:rPr>
        <w:t xml:space="preserve">8) </w:t>
      </w:r>
      <w:r w:rsidR="00EB6671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EB6671" w:rsidRPr="008910A8">
        <w:rPr>
          <w:rFonts w:ascii="Times New Roman" w:hAnsi="Times New Roman" w:cs="Times New Roman"/>
          <w:sz w:val="28"/>
          <w:szCs w:val="28"/>
        </w:rPr>
        <w:t xml:space="preserve"> </w:t>
      </w:r>
      <w:r w:rsidRPr="008910A8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лаборатории на 0,5 ставки;</w:t>
      </w:r>
    </w:p>
    <w:p w:rsidR="007176FC" w:rsidRPr="008910A8" w:rsidRDefault="007176FC" w:rsidP="00E473AB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A8">
        <w:rPr>
          <w:rFonts w:ascii="Times New Roman" w:hAnsi="Times New Roman" w:cs="Times New Roman"/>
          <w:sz w:val="28"/>
          <w:szCs w:val="28"/>
        </w:rPr>
        <w:t xml:space="preserve">9) </w:t>
      </w:r>
      <w:r w:rsidR="00EB6671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EB6671" w:rsidRPr="008910A8">
        <w:rPr>
          <w:rFonts w:ascii="Times New Roman" w:hAnsi="Times New Roman" w:cs="Times New Roman"/>
          <w:sz w:val="28"/>
          <w:szCs w:val="28"/>
        </w:rPr>
        <w:t xml:space="preserve"> </w:t>
      </w:r>
      <w:r w:rsidRPr="008910A8">
        <w:rPr>
          <w:rFonts w:ascii="Times New Roman" w:hAnsi="Times New Roman" w:cs="Times New Roman"/>
          <w:sz w:val="28"/>
          <w:szCs w:val="28"/>
        </w:rPr>
        <w:t>в должности профессора кафедры на 0,5 ставки.</w:t>
      </w:r>
    </w:p>
    <w:p w:rsidR="00674932" w:rsidRPr="008910A8" w:rsidRDefault="00674932" w:rsidP="00E473A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0A8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8910A8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674932" w:rsidRPr="008910A8" w:rsidRDefault="00674932" w:rsidP="00E473A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Положения о Комиссии Министерства науки и высшего образования Российской Федерации </w:t>
      </w:r>
      <w:r w:rsidR="00361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(должностному) поведению </w:t>
      </w:r>
      <w:r w:rsidR="003610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10A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интересов, утвержденного приказом Министерства от 26.07.2018 № 15н</w:t>
      </w:r>
      <w:r w:rsidR="000D3CCF" w:rsidRPr="0089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9D7DB8" w:rsidRPr="008910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</w:t>
      </w:r>
      <w:r w:rsidR="000D3CCF" w:rsidRPr="008910A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="009D7DB8" w:rsidRPr="0089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CCF" w:rsidRPr="008910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Комиссии)</w:t>
      </w:r>
      <w:r w:rsidRPr="0089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признать, </w:t>
      </w:r>
      <w:r w:rsidRPr="008910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при исполнении обязанностей</w:t>
      </w:r>
      <w:r w:rsidR="007176FC" w:rsidRPr="008910A8">
        <w:rPr>
          <w:rFonts w:ascii="Times New Roman" w:hAnsi="Times New Roman" w:cs="Times New Roman"/>
          <w:sz w:val="28"/>
          <w:szCs w:val="28"/>
        </w:rPr>
        <w:t xml:space="preserve"> </w:t>
      </w:r>
      <w:r w:rsidRPr="008910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заинтересованность может привести к конфликту интересов.</w:t>
      </w:r>
    </w:p>
    <w:p w:rsidR="007673FC" w:rsidRDefault="00674932" w:rsidP="00E473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="007673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73FC" w:rsidRDefault="007673FC" w:rsidP="00E473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Pr="00767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совместительство на условиях трудового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</w:t>
      </w:r>
      <w:r w:rsidR="00FE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0,25 ставки;</w:t>
      </w:r>
    </w:p>
    <w:p w:rsidR="005B7869" w:rsidRDefault="00674932" w:rsidP="00E473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уровень заработной платы по должности, занимаемой в порядке совместительства, </w:t>
      </w:r>
      <w:r w:rsidR="008A24CD" w:rsidRPr="00891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размере,</w:t>
      </w:r>
      <w:r w:rsidRPr="0089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</w:t>
      </w:r>
      <w:r w:rsidR="000E5A92" w:rsidRPr="008910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10A8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уровень средней заработной платы по аналогичной группе должностей в организации.</w:t>
      </w:r>
    </w:p>
    <w:p w:rsidR="00EA19C2" w:rsidRPr="00CA3049" w:rsidRDefault="00EA19C2" w:rsidP="00E473AB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10A8">
        <w:rPr>
          <w:rFonts w:ascii="Times New Roman" w:hAnsi="Times New Roman" w:cs="Times New Roman"/>
          <w:b/>
          <w:sz w:val="28"/>
        </w:rPr>
        <w:t xml:space="preserve">2. </w:t>
      </w:r>
      <w:r w:rsidRPr="00CA3049">
        <w:rPr>
          <w:rFonts w:ascii="Times New Roman" w:hAnsi="Times New Roman" w:cs="Times New Roman"/>
          <w:b/>
          <w:sz w:val="28"/>
        </w:rPr>
        <w:t xml:space="preserve">Рассмотрение уведомления </w:t>
      </w:r>
      <w:r w:rsidR="00CA3049" w:rsidRPr="00CA3049">
        <w:rPr>
          <w:rFonts w:ascii="Times New Roman" w:hAnsi="Times New Roman"/>
          <w:b/>
          <w:sz w:val="28"/>
          <w:szCs w:val="28"/>
        </w:rPr>
        <w:t>руководителя подведомственной организации</w:t>
      </w:r>
      <w:r w:rsidRPr="00CA3049">
        <w:rPr>
          <w:rFonts w:ascii="Times New Roman" w:hAnsi="Times New Roman"/>
          <w:b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интересов, в связи с осуществлением его бывшей супругой трудовой деятельность в </w:t>
      </w:r>
      <w:r w:rsidR="00CA3049" w:rsidRPr="00CA3049">
        <w:rPr>
          <w:rFonts w:ascii="Times New Roman" w:hAnsi="Times New Roman"/>
          <w:b/>
          <w:sz w:val="28"/>
          <w:szCs w:val="28"/>
        </w:rPr>
        <w:t>подведомственной организации</w:t>
      </w:r>
      <w:r w:rsidR="00CA3049" w:rsidRPr="00CA3049">
        <w:rPr>
          <w:rFonts w:ascii="Times New Roman" w:hAnsi="Times New Roman"/>
          <w:b/>
          <w:sz w:val="28"/>
          <w:szCs w:val="28"/>
        </w:rPr>
        <w:t xml:space="preserve"> </w:t>
      </w:r>
      <w:r w:rsidRPr="00CA3049">
        <w:rPr>
          <w:rFonts w:ascii="Times New Roman" w:hAnsi="Times New Roman"/>
          <w:b/>
          <w:sz w:val="28"/>
          <w:szCs w:val="28"/>
        </w:rPr>
        <w:t>в должности старшего научного сотрудника.</w:t>
      </w:r>
    </w:p>
    <w:p w:rsidR="00EA19C2" w:rsidRPr="008910A8" w:rsidRDefault="00EA19C2" w:rsidP="00E473A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0A8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8910A8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CA3049" w:rsidRDefault="00EA19C2" w:rsidP="00E473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0A8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«б» пункта 37 Положения о Комиссии признать, что при исполнении должностных обязанностей личная заинтересованность может привести к конфликту интересов.</w:t>
      </w:r>
    </w:p>
    <w:p w:rsidR="00E473AB" w:rsidRDefault="00EA19C2" w:rsidP="00E473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0A8">
        <w:rPr>
          <w:rFonts w:ascii="Times New Roman" w:eastAsia="Times New Roman" w:hAnsi="Times New Roman" w:cs="Times New Roman"/>
          <w:sz w:val="28"/>
          <w:szCs w:val="28"/>
        </w:rPr>
        <w:t>Рекомендовать принимать исчерпывающие меры по недопущению его возникновения, в том числе путем самоотвода от участия в принятии решений в отношении своей бывшей супруги.</w:t>
      </w:r>
    </w:p>
    <w:p w:rsidR="00CA3049" w:rsidRPr="00CA3049" w:rsidRDefault="00EA19C2" w:rsidP="00E473AB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10A8">
        <w:rPr>
          <w:rFonts w:ascii="Times New Roman" w:hAnsi="Times New Roman"/>
          <w:b/>
          <w:sz w:val="28"/>
        </w:rPr>
        <w:t xml:space="preserve">3. </w:t>
      </w:r>
      <w:r w:rsidRPr="00CA3049">
        <w:rPr>
          <w:rFonts w:ascii="Times New Roman" w:hAnsi="Times New Roman"/>
          <w:b/>
          <w:sz w:val="28"/>
        </w:rPr>
        <w:t xml:space="preserve">Рассмотрение уведомления </w:t>
      </w:r>
      <w:r w:rsidR="00CA3049" w:rsidRPr="00CA3049">
        <w:rPr>
          <w:rFonts w:ascii="Times New Roman" w:hAnsi="Times New Roman"/>
          <w:b/>
          <w:sz w:val="28"/>
          <w:szCs w:val="28"/>
        </w:rPr>
        <w:t>подведомственной организации</w:t>
      </w:r>
      <w:r w:rsidRPr="00CA3049">
        <w:rPr>
          <w:rFonts w:ascii="Times New Roman" w:hAnsi="Times New Roman"/>
          <w:b/>
          <w:sz w:val="28"/>
          <w:szCs w:val="28"/>
        </w:rPr>
        <w:t xml:space="preserve"> о заключении срочного трудового договора с</w:t>
      </w:r>
      <w:r w:rsidR="00CA3049" w:rsidRPr="00CA3049">
        <w:rPr>
          <w:rFonts w:ascii="Times New Roman" w:hAnsi="Times New Roman"/>
          <w:b/>
          <w:sz w:val="28"/>
          <w:szCs w:val="28"/>
        </w:rPr>
        <w:t xml:space="preserve"> государственным гражданским служащим</w:t>
      </w:r>
      <w:r w:rsidRPr="00CA3049">
        <w:rPr>
          <w:rFonts w:ascii="Times New Roman" w:hAnsi="Times New Roman"/>
          <w:b/>
          <w:sz w:val="28"/>
          <w:szCs w:val="28"/>
        </w:rPr>
        <w:t xml:space="preserve">, ранее замещавшим должность </w:t>
      </w:r>
      <w:r w:rsidR="00CA3049" w:rsidRPr="00CA3049">
        <w:rPr>
          <w:rFonts w:ascii="Times New Roman" w:hAnsi="Times New Roman"/>
          <w:b/>
          <w:sz w:val="28"/>
          <w:szCs w:val="28"/>
        </w:rPr>
        <w:t>государствен</w:t>
      </w:r>
      <w:r w:rsidR="00CA3049" w:rsidRPr="00CA3049">
        <w:rPr>
          <w:rFonts w:ascii="Times New Roman" w:hAnsi="Times New Roman"/>
          <w:b/>
          <w:sz w:val="28"/>
          <w:szCs w:val="28"/>
        </w:rPr>
        <w:t>ной</w:t>
      </w:r>
      <w:r w:rsidR="00CA3049" w:rsidRPr="00CA3049">
        <w:rPr>
          <w:rFonts w:ascii="Times New Roman" w:hAnsi="Times New Roman"/>
          <w:b/>
          <w:sz w:val="28"/>
          <w:szCs w:val="28"/>
        </w:rPr>
        <w:t xml:space="preserve"> гражданск</w:t>
      </w:r>
      <w:r w:rsidR="00CA3049" w:rsidRPr="00CA3049">
        <w:rPr>
          <w:rFonts w:ascii="Times New Roman" w:hAnsi="Times New Roman"/>
          <w:b/>
          <w:sz w:val="28"/>
          <w:szCs w:val="28"/>
        </w:rPr>
        <w:t>ой</w:t>
      </w:r>
      <w:r w:rsidR="00CA3049" w:rsidRPr="00CA3049">
        <w:rPr>
          <w:rFonts w:ascii="Times New Roman" w:hAnsi="Times New Roman"/>
          <w:b/>
          <w:sz w:val="28"/>
          <w:szCs w:val="28"/>
        </w:rPr>
        <w:t xml:space="preserve"> служ</w:t>
      </w:r>
      <w:r w:rsidR="00CA3049" w:rsidRPr="00CA3049">
        <w:rPr>
          <w:rFonts w:ascii="Times New Roman" w:hAnsi="Times New Roman"/>
          <w:b/>
          <w:sz w:val="28"/>
          <w:szCs w:val="28"/>
        </w:rPr>
        <w:t xml:space="preserve">бы </w:t>
      </w:r>
      <w:r w:rsidRPr="00CA3049">
        <w:rPr>
          <w:rFonts w:ascii="Times New Roman" w:hAnsi="Times New Roman"/>
          <w:b/>
          <w:sz w:val="28"/>
          <w:szCs w:val="28"/>
        </w:rPr>
        <w:t xml:space="preserve">Министерства, и назначении его на должность </w:t>
      </w:r>
      <w:r w:rsidR="00CA3049" w:rsidRPr="00CA3049">
        <w:rPr>
          <w:rFonts w:ascii="Times New Roman" w:hAnsi="Times New Roman"/>
          <w:b/>
          <w:sz w:val="28"/>
          <w:szCs w:val="28"/>
        </w:rPr>
        <w:t xml:space="preserve">руководителя </w:t>
      </w:r>
      <w:r w:rsidR="00CA3049" w:rsidRPr="00CA3049">
        <w:rPr>
          <w:rFonts w:ascii="Times New Roman" w:hAnsi="Times New Roman"/>
          <w:b/>
          <w:sz w:val="28"/>
          <w:szCs w:val="28"/>
        </w:rPr>
        <w:t>подведомственной организации</w:t>
      </w:r>
      <w:r w:rsidR="00CA3049" w:rsidRPr="00CA3049">
        <w:rPr>
          <w:rFonts w:ascii="Times New Roman" w:hAnsi="Times New Roman"/>
          <w:b/>
          <w:sz w:val="28"/>
          <w:szCs w:val="28"/>
        </w:rPr>
        <w:t>.</w:t>
      </w:r>
    </w:p>
    <w:p w:rsidR="00EA19C2" w:rsidRPr="008910A8" w:rsidRDefault="00EA19C2" w:rsidP="00E473A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0A8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8910A8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9B2C03" w:rsidRPr="008910A8" w:rsidRDefault="009B2C03" w:rsidP="00E473AB">
      <w:pPr>
        <w:pStyle w:val="a4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10A8">
        <w:rPr>
          <w:rFonts w:ascii="Times New Roman" w:hAnsi="Times New Roman"/>
          <w:sz w:val="28"/>
          <w:szCs w:val="28"/>
        </w:rPr>
        <w:t>В соответствии с подпунктом «б» пункта 39 Положения о Комиссии установить, что замещение на условиях трудового договора нарушает требования статьи 12 ФЗ № 273.</w:t>
      </w:r>
    </w:p>
    <w:p w:rsidR="00EA19C2" w:rsidRPr="00CA3049" w:rsidRDefault="00B57178" w:rsidP="00E473AB">
      <w:pPr>
        <w:pStyle w:val="a4"/>
        <w:spacing w:line="288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73AB">
        <w:rPr>
          <w:rFonts w:ascii="Times New Roman" w:hAnsi="Times New Roman"/>
          <w:sz w:val="28"/>
          <w:szCs w:val="28"/>
        </w:rPr>
        <w:t>4</w:t>
      </w:r>
      <w:r w:rsidR="00EA19C2" w:rsidRPr="00E473AB">
        <w:rPr>
          <w:rFonts w:ascii="Times New Roman" w:hAnsi="Times New Roman"/>
          <w:sz w:val="28"/>
          <w:szCs w:val="28"/>
        </w:rPr>
        <w:t xml:space="preserve">. </w:t>
      </w:r>
      <w:r w:rsidR="00EA19C2" w:rsidRPr="00CA3049">
        <w:rPr>
          <w:rFonts w:ascii="Times New Roman" w:hAnsi="Times New Roman"/>
          <w:b/>
          <w:sz w:val="28"/>
          <w:szCs w:val="28"/>
        </w:rPr>
        <w:t xml:space="preserve">Рассмотрение уведомления </w:t>
      </w:r>
      <w:r w:rsidR="00CA3049" w:rsidRPr="00CA3049">
        <w:rPr>
          <w:rFonts w:ascii="Times New Roman" w:hAnsi="Times New Roman"/>
          <w:b/>
          <w:sz w:val="28"/>
          <w:szCs w:val="28"/>
        </w:rPr>
        <w:t xml:space="preserve">руководителя </w:t>
      </w:r>
      <w:r w:rsidR="00CA3049" w:rsidRPr="00CA3049">
        <w:rPr>
          <w:rFonts w:ascii="Times New Roman" w:hAnsi="Times New Roman"/>
          <w:b/>
          <w:sz w:val="28"/>
          <w:szCs w:val="28"/>
        </w:rPr>
        <w:t xml:space="preserve">подведомственной организации </w:t>
      </w:r>
      <w:r w:rsidR="00EA19C2" w:rsidRPr="00CA3049">
        <w:rPr>
          <w:rFonts w:ascii="Times New Roman" w:hAnsi="Times New Roman"/>
          <w:b/>
          <w:sz w:val="28"/>
          <w:szCs w:val="28"/>
        </w:rPr>
        <w:t xml:space="preserve">о возникновении личной заинтересованности, которая приводит или может привести к конфликту интересов в связи с осуществлением </w:t>
      </w:r>
      <w:r w:rsidRPr="00CA3049">
        <w:rPr>
          <w:rFonts w:ascii="Times New Roman" w:hAnsi="Times New Roman"/>
          <w:b/>
          <w:sz w:val="28"/>
          <w:szCs w:val="28"/>
        </w:rPr>
        <w:t>е</w:t>
      </w:r>
      <w:r w:rsidR="00CA3049">
        <w:rPr>
          <w:rFonts w:ascii="Times New Roman" w:hAnsi="Times New Roman"/>
          <w:b/>
          <w:sz w:val="28"/>
          <w:szCs w:val="28"/>
        </w:rPr>
        <w:t>го</w:t>
      </w:r>
      <w:r w:rsidR="00EA19C2" w:rsidRPr="00CA3049">
        <w:rPr>
          <w:rFonts w:ascii="Times New Roman" w:hAnsi="Times New Roman"/>
          <w:b/>
          <w:sz w:val="28"/>
          <w:szCs w:val="28"/>
        </w:rPr>
        <w:t xml:space="preserve"> свойственником трудовой деятельности в </w:t>
      </w:r>
      <w:r w:rsidR="00CA3049">
        <w:rPr>
          <w:rFonts w:ascii="Times New Roman" w:hAnsi="Times New Roman"/>
          <w:b/>
          <w:sz w:val="28"/>
          <w:szCs w:val="28"/>
        </w:rPr>
        <w:t>подведомственной организации в должности научного сотрудника.</w:t>
      </w:r>
    </w:p>
    <w:p w:rsidR="00527C91" w:rsidRPr="008910A8" w:rsidRDefault="00527C91" w:rsidP="00E473A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0A8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8910A8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CA3049" w:rsidRDefault="00F21910" w:rsidP="00E473AB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0A8">
        <w:rPr>
          <w:rFonts w:ascii="Times New Roman" w:hAnsi="Times New Roman"/>
          <w:sz w:val="28"/>
          <w:szCs w:val="28"/>
        </w:rPr>
        <w:t xml:space="preserve">В соответствии с подпунктом «б» пункта 37 Положения о Комиссии </w:t>
      </w:r>
      <w:r w:rsidRPr="008910A8">
        <w:rPr>
          <w:rFonts w:ascii="Times New Roman" w:hAnsi="Times New Roman"/>
          <w:sz w:val="28"/>
          <w:szCs w:val="28"/>
        </w:rPr>
        <w:lastRenderedPageBreak/>
        <w:t>признать, что при исполнении должностных обязанностей личная заинтересованность может привести к конфликту интересов.</w:t>
      </w:r>
    </w:p>
    <w:p w:rsidR="00F21910" w:rsidRPr="008910A8" w:rsidRDefault="00F21910" w:rsidP="00E473AB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0A8">
        <w:rPr>
          <w:rFonts w:ascii="Times New Roman" w:hAnsi="Times New Roman"/>
          <w:sz w:val="28"/>
          <w:szCs w:val="28"/>
        </w:rPr>
        <w:t>Рекомендовать прин</w:t>
      </w:r>
      <w:r w:rsidR="00CA3049">
        <w:rPr>
          <w:rFonts w:ascii="Times New Roman" w:hAnsi="Times New Roman"/>
          <w:sz w:val="28"/>
          <w:szCs w:val="28"/>
        </w:rPr>
        <w:t>я</w:t>
      </w:r>
      <w:r w:rsidRPr="008910A8">
        <w:rPr>
          <w:rFonts w:ascii="Times New Roman" w:hAnsi="Times New Roman"/>
          <w:sz w:val="28"/>
          <w:szCs w:val="28"/>
        </w:rPr>
        <w:t>ть исчерпывающие меры по недопущению его возникновения, в том числе путем самоотвода от участия в принятии решений в отношении свойственни</w:t>
      </w:r>
      <w:r w:rsidR="00CA3049">
        <w:rPr>
          <w:rFonts w:ascii="Times New Roman" w:hAnsi="Times New Roman"/>
          <w:sz w:val="28"/>
          <w:szCs w:val="28"/>
        </w:rPr>
        <w:t>ка</w:t>
      </w:r>
      <w:r w:rsidRPr="008910A8">
        <w:rPr>
          <w:rFonts w:ascii="Times New Roman" w:hAnsi="Times New Roman"/>
          <w:sz w:val="28"/>
          <w:szCs w:val="28"/>
        </w:rPr>
        <w:t>.</w:t>
      </w:r>
    </w:p>
    <w:p w:rsidR="00B57178" w:rsidRPr="003A428B" w:rsidRDefault="00B57178" w:rsidP="00E473A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10A8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3A428B">
        <w:rPr>
          <w:rFonts w:ascii="Times New Roman" w:eastAsia="Calibri" w:hAnsi="Times New Roman" w:cs="Times New Roman"/>
          <w:b/>
          <w:sz w:val="28"/>
          <w:szCs w:val="28"/>
        </w:rPr>
        <w:t xml:space="preserve">Рассмотрение обращения </w:t>
      </w:r>
      <w:r w:rsidR="003A428B" w:rsidRPr="003A428B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государственного гражданского служащего </w:t>
      </w:r>
      <w:r w:rsidRPr="003A428B">
        <w:rPr>
          <w:rFonts w:ascii="Times New Roman" w:eastAsia="Calibri" w:hAnsi="Times New Roman" w:cs="Times New Roman"/>
          <w:b/>
          <w:sz w:val="28"/>
          <w:szCs w:val="28"/>
        </w:rPr>
        <w:t>территориального управления Министерства с временным возложением на не</w:t>
      </w:r>
      <w:r w:rsidR="003A428B" w:rsidRPr="003A428B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3A428B">
        <w:rPr>
          <w:rFonts w:ascii="Times New Roman" w:eastAsia="Calibri" w:hAnsi="Times New Roman" w:cs="Times New Roman"/>
          <w:b/>
          <w:sz w:val="28"/>
          <w:szCs w:val="28"/>
        </w:rPr>
        <w:t xml:space="preserve"> обязанностей руководителя </w:t>
      </w:r>
      <w:r w:rsidR="003A428B" w:rsidRPr="003A428B">
        <w:rPr>
          <w:rFonts w:ascii="Times New Roman" w:eastAsia="Calibri" w:hAnsi="Times New Roman" w:cs="Times New Roman"/>
          <w:b/>
          <w:sz w:val="28"/>
          <w:szCs w:val="28"/>
        </w:rPr>
        <w:t>территориального управления</w:t>
      </w:r>
      <w:r w:rsidRPr="003A428B">
        <w:rPr>
          <w:rFonts w:ascii="Times New Roman" w:eastAsia="Calibri" w:hAnsi="Times New Roman" w:cs="Times New Roman"/>
          <w:b/>
          <w:sz w:val="28"/>
          <w:szCs w:val="28"/>
        </w:rPr>
        <w:t xml:space="preserve"> и планирующе</w:t>
      </w:r>
      <w:r w:rsidR="003A428B" w:rsidRPr="003A428B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3A428B">
        <w:rPr>
          <w:rFonts w:ascii="Times New Roman" w:eastAsia="Calibri" w:hAnsi="Times New Roman" w:cs="Times New Roman"/>
          <w:b/>
          <w:sz w:val="28"/>
          <w:szCs w:val="28"/>
        </w:rPr>
        <w:t xml:space="preserve"> свое увольнение с федеральной государственной гражданской службы, о даче согласия на замещение должности советника при </w:t>
      </w:r>
      <w:r w:rsidR="003A428B" w:rsidRPr="003A428B">
        <w:rPr>
          <w:rFonts w:ascii="Times New Roman" w:eastAsia="Calibri" w:hAnsi="Times New Roman" w:cs="Times New Roman"/>
          <w:b/>
          <w:sz w:val="28"/>
          <w:szCs w:val="28"/>
        </w:rPr>
        <w:t>руководителе подведомственной организации</w:t>
      </w:r>
      <w:r w:rsidRPr="003A428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57178" w:rsidRPr="008910A8" w:rsidRDefault="00B57178" w:rsidP="00E473A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10A8">
        <w:rPr>
          <w:rFonts w:ascii="Times New Roman" w:eastAsia="Calibri" w:hAnsi="Times New Roman" w:cs="Times New Roman"/>
          <w:b/>
          <w:bCs/>
          <w:sz w:val="28"/>
          <w:szCs w:val="28"/>
        </w:rPr>
        <w:t>РЕШИЛИ</w:t>
      </w:r>
      <w:r w:rsidRPr="008910A8">
        <w:rPr>
          <w:rFonts w:ascii="Times New Roman" w:eastAsia="Calibri" w:hAnsi="Times New Roman" w:cs="Times New Roman"/>
          <w:bCs/>
          <w:sz w:val="28"/>
          <w:szCs w:val="28"/>
        </w:rPr>
        <w:t xml:space="preserve"> (единогласно):</w:t>
      </w:r>
    </w:p>
    <w:p w:rsidR="00B57178" w:rsidRDefault="00B57178" w:rsidP="00E473A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10A8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подпункта «а» пункта 33 Положения о Комиссии дать согласие на замещение должности в </w:t>
      </w:r>
      <w:r w:rsidR="003A428B">
        <w:rPr>
          <w:rFonts w:ascii="Times New Roman" w:eastAsia="Calibri" w:hAnsi="Times New Roman" w:cs="Times New Roman"/>
          <w:bCs/>
          <w:sz w:val="28"/>
          <w:szCs w:val="28"/>
        </w:rPr>
        <w:t>подведомственной организации</w:t>
      </w:r>
      <w:r w:rsidRPr="008910A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57562" w:rsidRPr="003A428B" w:rsidRDefault="00D57562" w:rsidP="00D5756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7562">
        <w:rPr>
          <w:rFonts w:ascii="Times New Roman" w:eastAsia="Calibri" w:hAnsi="Times New Roman" w:cs="Times New Roman"/>
          <w:b/>
          <w:bCs/>
          <w:sz w:val="28"/>
          <w:szCs w:val="28"/>
        </w:rPr>
        <w:t>6.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A42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Рассмотрение материалов проверки в отношении </w:t>
      </w:r>
      <w:r w:rsidR="003A428B">
        <w:rPr>
          <w:rFonts w:ascii="Times New Roman" w:eastAsia="Calibri" w:hAnsi="Times New Roman" w:cs="Times New Roman"/>
          <w:b/>
          <w:bCs/>
          <w:sz w:val="28"/>
          <w:szCs w:val="28"/>
        </w:rPr>
        <w:t>руководителя подведомственной организации.</w:t>
      </w:r>
    </w:p>
    <w:p w:rsidR="00D57562" w:rsidRPr="00D57562" w:rsidRDefault="00D57562" w:rsidP="00D5756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7562">
        <w:rPr>
          <w:rFonts w:ascii="Times New Roman" w:eastAsia="Calibri" w:hAnsi="Times New Roman" w:cs="Times New Roman"/>
          <w:b/>
          <w:bCs/>
          <w:sz w:val="28"/>
          <w:szCs w:val="28"/>
        </w:rPr>
        <w:t>РЕШИЛИ</w:t>
      </w:r>
      <w:r w:rsidRPr="00D57562">
        <w:rPr>
          <w:rFonts w:ascii="Times New Roman" w:eastAsia="Calibri" w:hAnsi="Times New Roman" w:cs="Times New Roman"/>
          <w:bCs/>
          <w:sz w:val="28"/>
          <w:szCs w:val="28"/>
        </w:rPr>
        <w:t xml:space="preserve"> (единогласно):</w:t>
      </w:r>
    </w:p>
    <w:p w:rsidR="00D57562" w:rsidRPr="00D57562" w:rsidRDefault="00D57562" w:rsidP="00D5756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7562">
        <w:rPr>
          <w:rFonts w:ascii="Times New Roman" w:eastAsia="Calibri" w:hAnsi="Times New Roman" w:cs="Times New Roman"/>
          <w:bCs/>
          <w:sz w:val="28"/>
          <w:szCs w:val="28"/>
        </w:rPr>
        <w:t>В соответствии с подпунктами «б» пунктов 31-32 Положения о Комиссии установить:</w:t>
      </w:r>
    </w:p>
    <w:p w:rsidR="00D57562" w:rsidRPr="00D57562" w:rsidRDefault="00D57562" w:rsidP="00D5756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7562">
        <w:rPr>
          <w:rFonts w:ascii="Times New Roman" w:eastAsia="Calibri" w:hAnsi="Times New Roman" w:cs="Times New Roman"/>
          <w:bCs/>
          <w:sz w:val="28"/>
          <w:szCs w:val="28"/>
        </w:rPr>
        <w:t xml:space="preserve">сведения и доходах, представленные </w:t>
      </w:r>
      <w:r w:rsidR="003A428B">
        <w:rPr>
          <w:rFonts w:ascii="Times New Roman" w:eastAsia="Calibri" w:hAnsi="Times New Roman" w:cs="Times New Roman"/>
          <w:bCs/>
          <w:sz w:val="28"/>
          <w:szCs w:val="28"/>
        </w:rPr>
        <w:t>руководителем подведомственной организации</w:t>
      </w:r>
      <w:r w:rsidRPr="00D57562">
        <w:rPr>
          <w:rFonts w:ascii="Times New Roman" w:eastAsia="Calibri" w:hAnsi="Times New Roman" w:cs="Times New Roman"/>
          <w:bCs/>
          <w:sz w:val="28"/>
          <w:szCs w:val="28"/>
        </w:rPr>
        <w:t xml:space="preserve"> являются недостоверными и неполными;</w:t>
      </w:r>
    </w:p>
    <w:p w:rsidR="00D57562" w:rsidRPr="00D57562" w:rsidRDefault="003A428B" w:rsidP="00D5756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руководител</w:t>
      </w:r>
      <w:r>
        <w:rPr>
          <w:rFonts w:ascii="Times New Roman" w:eastAsia="Calibri" w:hAnsi="Times New Roman" w:cs="Times New Roman"/>
          <w:bCs/>
          <w:sz w:val="28"/>
          <w:szCs w:val="28"/>
        </w:rPr>
        <w:t>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подведомственной организации</w:t>
      </w:r>
      <w:r w:rsidRPr="00D5756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57562" w:rsidRPr="00D57562">
        <w:rPr>
          <w:rFonts w:ascii="Times New Roman" w:eastAsia="Calibri" w:hAnsi="Times New Roman" w:cs="Times New Roman"/>
          <w:bCs/>
          <w:sz w:val="28"/>
          <w:szCs w:val="28"/>
        </w:rPr>
        <w:t>не соблюдал требования о предотвращении или урегулировании конфликта интересов, исполнения обязанностей, установленных Федеральным законом № 273 и другими федеральными законами.</w:t>
      </w:r>
    </w:p>
    <w:p w:rsidR="00D57562" w:rsidRPr="008910A8" w:rsidRDefault="00D57562" w:rsidP="003A428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7562">
        <w:rPr>
          <w:rFonts w:ascii="Times New Roman" w:eastAsia="Calibri" w:hAnsi="Times New Roman" w:cs="Times New Roman"/>
          <w:bCs/>
          <w:sz w:val="28"/>
          <w:szCs w:val="28"/>
        </w:rPr>
        <w:t xml:space="preserve">Рекомендовать Министру науки и высшего образования Российской Федерации применить меру дисциплинарной ответственности в виде </w:t>
      </w:r>
      <w:r w:rsidR="00950892">
        <w:rPr>
          <w:rFonts w:ascii="Times New Roman" w:eastAsia="Calibri" w:hAnsi="Times New Roman" w:cs="Times New Roman"/>
          <w:bCs/>
          <w:sz w:val="28"/>
          <w:szCs w:val="28"/>
        </w:rPr>
        <w:t>выговора</w:t>
      </w:r>
      <w:r w:rsidRPr="00D57562">
        <w:rPr>
          <w:rFonts w:ascii="Times New Roman" w:eastAsia="Calibri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sectPr w:rsidR="00D57562" w:rsidRPr="008910A8" w:rsidSect="00E473A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4D" w:rsidRDefault="0067194D" w:rsidP="008B47B8">
      <w:pPr>
        <w:spacing w:after="0" w:line="240" w:lineRule="auto"/>
      </w:pPr>
      <w:r>
        <w:separator/>
      </w:r>
    </w:p>
  </w:endnote>
  <w:endnote w:type="continuationSeparator" w:id="0">
    <w:p w:rsidR="0067194D" w:rsidRDefault="0067194D" w:rsidP="008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4D" w:rsidRDefault="0067194D" w:rsidP="008B47B8">
      <w:pPr>
        <w:spacing w:after="0" w:line="240" w:lineRule="auto"/>
      </w:pPr>
      <w:r>
        <w:separator/>
      </w:r>
    </w:p>
  </w:footnote>
  <w:footnote w:type="continuationSeparator" w:id="0">
    <w:p w:rsidR="0067194D" w:rsidRDefault="0067194D" w:rsidP="008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36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7DB8" w:rsidRPr="003432C7" w:rsidRDefault="009D7DB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32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32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32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42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32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45B1"/>
    <w:multiLevelType w:val="hybridMultilevel"/>
    <w:tmpl w:val="6B006BE2"/>
    <w:lvl w:ilvl="0" w:tplc="7F5A06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3D074C"/>
    <w:multiLevelType w:val="hybridMultilevel"/>
    <w:tmpl w:val="47B43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1"/>
    <w:rsid w:val="00030D36"/>
    <w:rsid w:val="0005655F"/>
    <w:rsid w:val="000D3CCF"/>
    <w:rsid w:val="000E5A92"/>
    <w:rsid w:val="000F1355"/>
    <w:rsid w:val="00113763"/>
    <w:rsid w:val="00181DA9"/>
    <w:rsid w:val="001D69AA"/>
    <w:rsid w:val="00200745"/>
    <w:rsid w:val="00265387"/>
    <w:rsid w:val="002767B7"/>
    <w:rsid w:val="002B30CD"/>
    <w:rsid w:val="002D2BE1"/>
    <w:rsid w:val="002D643E"/>
    <w:rsid w:val="00300F39"/>
    <w:rsid w:val="00326290"/>
    <w:rsid w:val="003432C7"/>
    <w:rsid w:val="00361054"/>
    <w:rsid w:val="003701EC"/>
    <w:rsid w:val="00382EF8"/>
    <w:rsid w:val="003A428B"/>
    <w:rsid w:val="003B22A6"/>
    <w:rsid w:val="003B5978"/>
    <w:rsid w:val="00405516"/>
    <w:rsid w:val="00407038"/>
    <w:rsid w:val="00432A7D"/>
    <w:rsid w:val="00455E2D"/>
    <w:rsid w:val="00487E9D"/>
    <w:rsid w:val="004C6DFB"/>
    <w:rsid w:val="00527C91"/>
    <w:rsid w:val="005466DA"/>
    <w:rsid w:val="005828E8"/>
    <w:rsid w:val="005B7869"/>
    <w:rsid w:val="005D249E"/>
    <w:rsid w:val="006560FD"/>
    <w:rsid w:val="0067194D"/>
    <w:rsid w:val="00674932"/>
    <w:rsid w:val="0067758E"/>
    <w:rsid w:val="006B5B1B"/>
    <w:rsid w:val="006D5DDD"/>
    <w:rsid w:val="006F5064"/>
    <w:rsid w:val="00704D71"/>
    <w:rsid w:val="00706933"/>
    <w:rsid w:val="007176FC"/>
    <w:rsid w:val="007529B9"/>
    <w:rsid w:val="007673FC"/>
    <w:rsid w:val="007A5C8A"/>
    <w:rsid w:val="007D4EBE"/>
    <w:rsid w:val="00823E5A"/>
    <w:rsid w:val="008279CF"/>
    <w:rsid w:val="00890250"/>
    <w:rsid w:val="008910A8"/>
    <w:rsid w:val="008922A2"/>
    <w:rsid w:val="008A2061"/>
    <w:rsid w:val="008A24CD"/>
    <w:rsid w:val="008B47B8"/>
    <w:rsid w:val="00950892"/>
    <w:rsid w:val="00966D51"/>
    <w:rsid w:val="00992106"/>
    <w:rsid w:val="009B2C03"/>
    <w:rsid w:val="009D1A11"/>
    <w:rsid w:val="009D7DB8"/>
    <w:rsid w:val="009E5920"/>
    <w:rsid w:val="00A23D4E"/>
    <w:rsid w:val="00A34235"/>
    <w:rsid w:val="00A35593"/>
    <w:rsid w:val="00AD7D41"/>
    <w:rsid w:val="00AF4903"/>
    <w:rsid w:val="00B53FCE"/>
    <w:rsid w:val="00B55EA2"/>
    <w:rsid w:val="00B57178"/>
    <w:rsid w:val="00B818C7"/>
    <w:rsid w:val="00B90EA0"/>
    <w:rsid w:val="00C27382"/>
    <w:rsid w:val="00C31AFF"/>
    <w:rsid w:val="00C324F1"/>
    <w:rsid w:val="00C43F04"/>
    <w:rsid w:val="00C62A90"/>
    <w:rsid w:val="00C84306"/>
    <w:rsid w:val="00CA3049"/>
    <w:rsid w:val="00CA6E0A"/>
    <w:rsid w:val="00CB1282"/>
    <w:rsid w:val="00D3745E"/>
    <w:rsid w:val="00D413E1"/>
    <w:rsid w:val="00D46020"/>
    <w:rsid w:val="00D57562"/>
    <w:rsid w:val="00DE2D59"/>
    <w:rsid w:val="00E473AB"/>
    <w:rsid w:val="00EA19C2"/>
    <w:rsid w:val="00EB6671"/>
    <w:rsid w:val="00F21910"/>
    <w:rsid w:val="00F37FEB"/>
    <w:rsid w:val="00F81871"/>
    <w:rsid w:val="00FA5E9F"/>
    <w:rsid w:val="00F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A1F5-C3EF-48AB-9D3A-625E439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3F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C43F04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B8"/>
  </w:style>
  <w:style w:type="paragraph" w:styleId="a8">
    <w:name w:val="footer"/>
    <w:basedOn w:val="a"/>
    <w:link w:val="a9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B8"/>
  </w:style>
  <w:style w:type="paragraph" w:styleId="aa">
    <w:name w:val="Balloon Text"/>
    <w:basedOn w:val="a"/>
    <w:link w:val="ab"/>
    <w:uiPriority w:val="99"/>
    <w:semiHidden/>
    <w:unhideWhenUsed/>
    <w:rsid w:val="001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63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rsid w:val="00A35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c">
    <w:name w:val="Plain Text"/>
    <w:basedOn w:val="a"/>
    <w:link w:val="ad"/>
    <w:uiPriority w:val="99"/>
    <w:unhideWhenUsed/>
    <w:rsid w:val="000D3CC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0D3CCF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9E59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9E5920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EA19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FE5E3-2637-4946-83BD-18E710A9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Курдюмов Сергей Федорович</cp:lastModifiedBy>
  <cp:revision>8</cp:revision>
  <cp:lastPrinted>2021-06-25T08:15:00Z</cp:lastPrinted>
  <dcterms:created xsi:type="dcterms:W3CDTF">2021-06-24T15:25:00Z</dcterms:created>
  <dcterms:modified xsi:type="dcterms:W3CDTF">2022-10-06T11:12:00Z</dcterms:modified>
</cp:coreProperties>
</file>